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50" w:rsidRDefault="007C0C50" w:rsidP="007C0C5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C0C50" w:rsidRPr="00A47A4A" w:rsidRDefault="00A47A4A" w:rsidP="007C0C50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47A4A">
        <w:rPr>
          <w:rFonts w:ascii="Times New Roman" w:hAnsi="Times New Roman"/>
          <w:sz w:val="28"/>
          <w:szCs w:val="28"/>
        </w:rPr>
        <w:t xml:space="preserve">АДМИНИСТРАЦИЯ </w:t>
      </w:r>
      <w:r w:rsidR="007C0C50" w:rsidRPr="00A47A4A">
        <w:rPr>
          <w:rFonts w:ascii="Times New Roman" w:hAnsi="Times New Roman"/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7C0C50" w:rsidRDefault="007C0C50" w:rsidP="007C0C50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A47A4A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10.09.2015</w:t>
      </w:r>
      <w:r w:rsidR="007C0C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147AC0">
        <w:rPr>
          <w:rFonts w:ascii="Times New Roman" w:hAnsi="Times New Roman"/>
          <w:sz w:val="28"/>
          <w:szCs w:val="28"/>
        </w:rPr>
        <w:t xml:space="preserve">                            № 35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усилении мер пожарной безопасности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осенне- </w:t>
      </w:r>
      <w:r w:rsidR="00147AC0">
        <w:rPr>
          <w:rFonts w:ascii="Times New Roman" w:hAnsi="Times New Roman"/>
          <w:sz w:val="28"/>
          <w:szCs w:val="28"/>
        </w:rPr>
        <w:t>зимний пожароопасный период 2015 -2016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Серебрянского сельского поселения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D4B26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>На основании Федерального закона от 21.12.1994 года № 69-ФЗ « О пожарной безопасности»,  ст.63 Федерального закона от 22.07.2008 №123</w:t>
      </w:r>
      <w:r w:rsidR="00B66B9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</w:t>
      </w:r>
      <w:r w:rsidR="00147AC0">
        <w:rPr>
          <w:rFonts w:ascii="Times New Roman" w:hAnsi="Times New Roman"/>
          <w:sz w:val="28"/>
          <w:szCs w:val="28"/>
        </w:rPr>
        <w:t xml:space="preserve"> «Технический регламент о требованиях пожарной безопасности»,</w:t>
      </w:r>
      <w:r w:rsidR="00B66B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целях предупреждения пожаров и обеспечения безопасности людей в осенне - </w:t>
      </w:r>
      <w:r w:rsidR="00147AC0">
        <w:rPr>
          <w:rFonts w:ascii="Times New Roman" w:hAnsi="Times New Roman"/>
          <w:sz w:val="28"/>
          <w:szCs w:val="28"/>
        </w:rPr>
        <w:t>зимний пожароопасный период 2015-2016</w:t>
      </w:r>
      <w:r>
        <w:rPr>
          <w:rFonts w:ascii="Times New Roman" w:hAnsi="Times New Roman"/>
          <w:sz w:val="28"/>
          <w:szCs w:val="28"/>
        </w:rPr>
        <w:t xml:space="preserve"> годов, усиления мер пожарной безопасности и своевременной подготовки  населенных пунктов и объектов, расположенных на территории Серебрянского сельского поселения,</w:t>
      </w:r>
      <w:r w:rsidR="006D4B26">
        <w:rPr>
          <w:rFonts w:ascii="Times New Roman" w:hAnsi="Times New Roman"/>
          <w:sz w:val="28"/>
          <w:szCs w:val="28"/>
        </w:rPr>
        <w:t xml:space="preserve"> </w:t>
      </w:r>
      <w:r w:rsidR="00147AC0">
        <w:rPr>
          <w:rFonts w:ascii="Times New Roman" w:hAnsi="Times New Roman"/>
          <w:sz w:val="28"/>
          <w:szCs w:val="28"/>
        </w:rPr>
        <w:t>администрация Серебрянского сельского поселения,</w:t>
      </w:r>
      <w:r>
        <w:rPr>
          <w:rFonts w:ascii="Times New Roman" w:hAnsi="Times New Roman"/>
          <w:sz w:val="28"/>
          <w:szCs w:val="28"/>
        </w:rPr>
        <w:t xml:space="preserve">           </w:t>
      </w:r>
      <w:proofErr w:type="gramEnd"/>
    </w:p>
    <w:p w:rsidR="007C0C50" w:rsidRDefault="00147AC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ПОСТАНОВЛЯЕТ</w:t>
      </w:r>
      <w:r w:rsidR="007C0C50">
        <w:rPr>
          <w:rFonts w:ascii="Times New Roman" w:hAnsi="Times New Roman"/>
          <w:sz w:val="28"/>
          <w:szCs w:val="28"/>
        </w:rPr>
        <w:t>: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1.Утвердить прилагаемый план организационно- технических мероприятий </w:t>
      </w:r>
      <w:r w:rsidR="00B66B98">
        <w:rPr>
          <w:rFonts w:ascii="Times New Roman" w:hAnsi="Times New Roman"/>
          <w:sz w:val="28"/>
          <w:szCs w:val="28"/>
        </w:rPr>
        <w:t>на осенне</w:t>
      </w:r>
      <w:r w:rsidR="006B008B">
        <w:rPr>
          <w:rFonts w:ascii="Times New Roman" w:hAnsi="Times New Roman"/>
          <w:sz w:val="28"/>
          <w:szCs w:val="28"/>
        </w:rPr>
        <w:t xml:space="preserve"> </w:t>
      </w:r>
      <w:r w:rsidR="00B66B98">
        <w:rPr>
          <w:rFonts w:ascii="Times New Roman" w:hAnsi="Times New Roman"/>
          <w:sz w:val="28"/>
          <w:szCs w:val="28"/>
        </w:rPr>
        <w:t xml:space="preserve">- зимний </w:t>
      </w:r>
      <w:r w:rsidR="00147AC0">
        <w:rPr>
          <w:rFonts w:ascii="Times New Roman" w:hAnsi="Times New Roman"/>
          <w:sz w:val="28"/>
          <w:szCs w:val="28"/>
        </w:rPr>
        <w:t xml:space="preserve"> противопожарный </w:t>
      </w:r>
      <w:r>
        <w:rPr>
          <w:rFonts w:ascii="Times New Roman" w:hAnsi="Times New Roman"/>
          <w:sz w:val="28"/>
          <w:szCs w:val="28"/>
        </w:rPr>
        <w:t xml:space="preserve"> период</w:t>
      </w:r>
      <w:r w:rsidR="00147AC0">
        <w:rPr>
          <w:rFonts w:ascii="Times New Roman" w:hAnsi="Times New Roman"/>
          <w:sz w:val="28"/>
          <w:szCs w:val="28"/>
        </w:rPr>
        <w:t xml:space="preserve"> 2015-2016 годов</w:t>
      </w:r>
      <w:r>
        <w:rPr>
          <w:rFonts w:ascii="Times New Roman" w:hAnsi="Times New Roman"/>
          <w:sz w:val="28"/>
          <w:szCs w:val="28"/>
        </w:rPr>
        <w:t>, направленный на предупреждение и тушение пожаров на территории поселения согласно  приложению №1.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</w:t>
      </w:r>
      <w:r w:rsidR="006B008B">
        <w:rPr>
          <w:rFonts w:ascii="Times New Roman" w:hAnsi="Times New Roman"/>
          <w:sz w:val="28"/>
          <w:szCs w:val="28"/>
        </w:rPr>
        <w:t xml:space="preserve"> Рекомендовать р</w:t>
      </w:r>
      <w:r>
        <w:rPr>
          <w:rFonts w:ascii="Times New Roman" w:hAnsi="Times New Roman"/>
          <w:sz w:val="28"/>
          <w:szCs w:val="28"/>
        </w:rPr>
        <w:t>уководителям предприятий и учреждений, организаций независимо от  ведомственной принадлежности и форм собственности: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2.1. в </w:t>
      </w:r>
      <w:r w:rsidR="006B008B">
        <w:rPr>
          <w:rFonts w:ascii="Times New Roman" w:hAnsi="Times New Roman"/>
          <w:sz w:val="28"/>
          <w:szCs w:val="28"/>
        </w:rPr>
        <w:t>срок до 20.10</w:t>
      </w:r>
      <w:r w:rsidR="00147AC0">
        <w:rPr>
          <w:rFonts w:ascii="Times New Roman" w:hAnsi="Times New Roman"/>
          <w:sz w:val="28"/>
          <w:szCs w:val="28"/>
        </w:rPr>
        <w:t>. 2015</w:t>
      </w:r>
      <w:r>
        <w:rPr>
          <w:rFonts w:ascii="Times New Roman" w:hAnsi="Times New Roman"/>
          <w:sz w:val="28"/>
          <w:szCs w:val="28"/>
        </w:rPr>
        <w:t xml:space="preserve"> года разработать план мероприятий по повышению пожарной безопасности в своих учреждениях;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2.2.</w:t>
      </w:r>
      <w:r w:rsidR="006B008B">
        <w:rPr>
          <w:rFonts w:ascii="Times New Roman" w:hAnsi="Times New Roman"/>
          <w:sz w:val="28"/>
          <w:szCs w:val="28"/>
        </w:rPr>
        <w:t>провести профилактическую и разъяснительную работу среди работников организаций по мерам безопасности и правилам поведения в осенне- зимний пожароопасный период;</w:t>
      </w:r>
    </w:p>
    <w:p w:rsidR="007C0C50" w:rsidRDefault="006B008B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2.3.оказать содействие гражданам пожилого возраста, инвалидам, многодетным семьям по обслуживанию, ремонту печей и электропроводки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3.Контроль за </w:t>
      </w:r>
      <w:r w:rsidR="006B008B">
        <w:rPr>
          <w:rFonts w:ascii="Times New Roman" w:hAnsi="Times New Roman"/>
          <w:sz w:val="28"/>
          <w:szCs w:val="28"/>
        </w:rPr>
        <w:t>исполнением данного постановления</w:t>
      </w:r>
      <w:r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147AC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Глава администрации Серебрянского</w:t>
      </w:r>
    </w:p>
    <w:p w:rsidR="00147AC0" w:rsidRDefault="00147AC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                                                          В.Н. Степанов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B008B" w:rsidRDefault="006B008B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B008B" w:rsidRDefault="006B008B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Приложение №1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A4A">
        <w:rPr>
          <w:rFonts w:ascii="Times New Roman" w:hAnsi="Times New Roman"/>
          <w:sz w:val="28"/>
          <w:szCs w:val="28"/>
        </w:rPr>
        <w:t xml:space="preserve">                                 к постановлению администрации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A47A4A">
        <w:rPr>
          <w:rFonts w:ascii="Times New Roman" w:hAnsi="Times New Roman"/>
          <w:sz w:val="28"/>
          <w:szCs w:val="28"/>
        </w:rPr>
        <w:t xml:space="preserve">             Серебрянского </w:t>
      </w:r>
      <w:r>
        <w:rPr>
          <w:rFonts w:ascii="Times New Roman" w:hAnsi="Times New Roman"/>
          <w:sz w:val="28"/>
          <w:szCs w:val="28"/>
        </w:rPr>
        <w:t>сельского</w:t>
      </w:r>
      <w:r w:rsidR="00A47A4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поселения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147AC0">
        <w:rPr>
          <w:rFonts w:ascii="Times New Roman" w:hAnsi="Times New Roman"/>
          <w:sz w:val="28"/>
          <w:szCs w:val="28"/>
        </w:rPr>
        <w:t xml:space="preserve">             от 10.09.2015  № 35</w:t>
      </w:r>
    </w:p>
    <w:p w:rsidR="007C0C50" w:rsidRDefault="007C0C50" w:rsidP="007C0C5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147AC0" w:rsidRDefault="007C0C50" w:rsidP="007C0C50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 – технических мероприятий направленных на предупреждение пожаров на территории Серебрянского сельско</w:t>
      </w:r>
      <w:r w:rsidR="006B008B">
        <w:rPr>
          <w:rFonts w:ascii="Times New Roman" w:hAnsi="Times New Roman"/>
          <w:sz w:val="28"/>
          <w:szCs w:val="28"/>
        </w:rPr>
        <w:t xml:space="preserve">го поселения в осенне- зимний пожароопасный </w:t>
      </w:r>
      <w:r w:rsidR="00147AC0">
        <w:rPr>
          <w:rFonts w:ascii="Times New Roman" w:hAnsi="Times New Roman"/>
          <w:sz w:val="28"/>
          <w:szCs w:val="28"/>
        </w:rPr>
        <w:t xml:space="preserve"> период 2015</w:t>
      </w:r>
      <w:r>
        <w:rPr>
          <w:rFonts w:ascii="Times New Roman" w:hAnsi="Times New Roman"/>
          <w:sz w:val="28"/>
          <w:szCs w:val="28"/>
        </w:rPr>
        <w:t xml:space="preserve"> </w:t>
      </w:r>
      <w:r w:rsidR="00147AC0">
        <w:rPr>
          <w:rFonts w:ascii="Times New Roman" w:hAnsi="Times New Roman"/>
          <w:sz w:val="28"/>
          <w:szCs w:val="28"/>
        </w:rPr>
        <w:t xml:space="preserve"> -2016</w:t>
      </w:r>
      <w:r w:rsidR="000A79C8">
        <w:rPr>
          <w:rFonts w:ascii="Times New Roman" w:hAnsi="Times New Roman"/>
          <w:sz w:val="28"/>
          <w:szCs w:val="28"/>
        </w:rPr>
        <w:t xml:space="preserve"> годов</w:t>
      </w:r>
    </w:p>
    <w:p w:rsidR="007C0C50" w:rsidRDefault="000A79C8" w:rsidP="007C0C50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  <w:gridCol w:w="2393"/>
      </w:tblGrid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C0C50" w:rsidRDefault="007C0C50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Организовать совместно с представителем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пожарной службы проведение схода граждан по вопросам обеспечения пожарной безопасности на территории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6B008B" w:rsidP="007C0C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 раз в квартал</w:t>
            </w:r>
            <w:r w:rsidR="007C0C50">
              <w:rPr>
                <w:rFonts w:ascii="Times New Roman" w:hAnsi="Times New Roman"/>
                <w:sz w:val="28"/>
                <w:szCs w:val="28"/>
              </w:rPr>
              <w:t xml:space="preserve"> в течение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поселения</w:t>
            </w:r>
          </w:p>
        </w:tc>
      </w:tr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очистку от мусо</w:t>
            </w:r>
            <w:r w:rsidR="009F05F3">
              <w:rPr>
                <w:rFonts w:ascii="Times New Roman" w:hAnsi="Times New Roman"/>
                <w:sz w:val="28"/>
                <w:szCs w:val="28"/>
              </w:rPr>
              <w:t>ра, горючих отходов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улиц и проездов, территорий населенных пунктов, территорий предприятий и организаций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независимо от форм собственности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30</w:t>
            </w:r>
            <w:r w:rsidR="006B008B">
              <w:rPr>
                <w:rFonts w:ascii="Times New Roman" w:hAnsi="Times New Roman"/>
                <w:sz w:val="28"/>
                <w:szCs w:val="28"/>
              </w:rPr>
              <w:t xml:space="preserve"> октября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МУП «Ремжилсервис»,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предприятий и учреждений, ИП,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участковый уполномоченный полиции</w:t>
            </w:r>
          </w:p>
        </w:tc>
      </w:tr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снос бесхозных строений, брошенных домов, построек, расположенных в противопожарных разрывах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ГО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 и ПБ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 В.Н.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МУП «Ремжилсервис»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Чудинова Л.Г.</w:t>
            </w:r>
          </w:p>
        </w:tc>
      </w:tr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Вести разъяснительную работу с населением о пожароопасном периоде путем подворного обхода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дополнительное обследование жилых домов на предмет исправности печного отопления, исправности электропроводки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Пожарные службы поселения, специалисты поселения, МУП «Ремжилсервис.</w:t>
            </w:r>
          </w:p>
        </w:tc>
      </w:tr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Систематическая очистка водоисточников от мусора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Пожарные службы поселения,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ответственный за ГО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С и ПБ 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 В.Н.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C5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мероприятия по просмотру видеофильмов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Доме культуры   на предмет пожароопасной ситуации, и действий при такой ситуации, среди взрослых и школьников.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всего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МКДУ «Серебрянка»</w:t>
            </w:r>
          </w:p>
          <w:p w:rsidR="007C0C50" w:rsidRDefault="007C0C5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Мальцева Н.Б.</w:t>
            </w:r>
          </w:p>
        </w:tc>
      </w:tr>
      <w:tr w:rsidR="006B008B" w:rsidRPr="00147AC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08B" w:rsidRPr="00147AC0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08B" w:rsidRPr="00147AC0" w:rsidRDefault="006B008B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Недопущение и пресечение фактов использования пиротехнических изделий в закрытых помещениях и при проведении массовых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08B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08B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Глава администрации, руководители организации и учреждений</w:t>
            </w:r>
          </w:p>
        </w:tc>
      </w:tr>
      <w:tr w:rsidR="009F05F3" w:rsidRPr="00147AC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5F3" w:rsidRPr="00147AC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Проверка первичных средств пожаротушения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Pr="00147AC0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AC0">
              <w:rPr>
                <w:rFonts w:ascii="Times New Roman" w:hAnsi="Times New Roman"/>
                <w:sz w:val="28"/>
                <w:szCs w:val="28"/>
              </w:rPr>
              <w:t>Глава администрации, руководители организации и учреждений</w:t>
            </w:r>
          </w:p>
        </w:tc>
      </w:tr>
      <w:tr w:rsidR="009F05F3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9F05F3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Утепление колодцев, пожарных водоисточников и мест для забора воды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ПБ</w:t>
            </w:r>
          </w:p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 В.Н.</w:t>
            </w:r>
          </w:p>
        </w:tc>
      </w:tr>
      <w:tr w:rsidR="00147AC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147AC0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147AC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147AC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147AC0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5F3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05F3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уличного освещения на территории сельского поселения и мест нахождения пожарных водоисточников</w:t>
            </w:r>
          </w:p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15.10.201</w:t>
            </w:r>
            <w:r w:rsidR="00147AC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B26" w:rsidRDefault="006D4B26" w:rsidP="006D4B2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МУП «Ремжилсервис»</w:t>
            </w:r>
          </w:p>
          <w:p w:rsidR="009F05F3" w:rsidRDefault="006D4B26" w:rsidP="006D4B2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Чудинова Л.</w:t>
            </w:r>
          </w:p>
        </w:tc>
      </w:tr>
      <w:tr w:rsidR="000A79C8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C8" w:rsidRDefault="000A79C8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0A79C8" w:rsidRDefault="000A79C8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C8" w:rsidRDefault="000A79C8" w:rsidP="000A79C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Принятие дополнительных мер пожарной безопасности на объектах, задействованных в проведении праздничных мероприятий в период осени школьных  каникул, новогодних и рождественских праздников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C8" w:rsidRDefault="000A79C8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Ноябрь, декабрь</w:t>
            </w:r>
          </w:p>
          <w:p w:rsidR="000A79C8" w:rsidRDefault="000A79C8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2015г. январь, февраль 2016г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C8" w:rsidRDefault="000A79C8" w:rsidP="006D4B2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администрации,</w:t>
            </w:r>
          </w:p>
          <w:p w:rsidR="000A79C8" w:rsidRDefault="000A79C8" w:rsidP="006D4B2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культуры и образовательных учреждений</w:t>
            </w:r>
          </w:p>
        </w:tc>
      </w:tr>
      <w:tr w:rsidR="00147AC0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147AC0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7AC0" w:rsidRDefault="00147AC0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0A79C8" w:rsidP="000A79C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Регулярный осмотр  пожарной техники, проведение его ремонта, приобретение недостающего  противопожарного инвентаря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0A79C8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15.10.2015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AC0" w:rsidRDefault="000A79C8" w:rsidP="006D4B2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</w:tc>
      </w:tr>
      <w:tr w:rsidR="009F05F3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5F3" w:rsidTr="007C0C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F3" w:rsidRDefault="009F05F3" w:rsidP="007C0C5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A79C8" w:rsidRDefault="000A79C8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0A79C8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A79C8" w:rsidRDefault="000A79C8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A79C8" w:rsidRDefault="000A79C8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C50" w:rsidRDefault="007C0C50" w:rsidP="007C0C5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CE684E" w:rsidRDefault="00CE684E" w:rsidP="007C0C50">
      <w:pPr>
        <w:spacing w:line="240" w:lineRule="auto"/>
        <w:contextualSpacing/>
      </w:pPr>
    </w:p>
    <w:sectPr w:rsidR="00CE684E" w:rsidSect="00312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C50"/>
    <w:rsid w:val="000A79C8"/>
    <w:rsid w:val="00147AC0"/>
    <w:rsid w:val="0031228F"/>
    <w:rsid w:val="006B008B"/>
    <w:rsid w:val="006D4B26"/>
    <w:rsid w:val="007C0C50"/>
    <w:rsid w:val="007F786D"/>
    <w:rsid w:val="009F05F3"/>
    <w:rsid w:val="00A47A4A"/>
    <w:rsid w:val="00B66B98"/>
    <w:rsid w:val="00CE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2014-10-01T08:35:00Z</cp:lastPrinted>
  <dcterms:created xsi:type="dcterms:W3CDTF">2014-10-01T07:48:00Z</dcterms:created>
  <dcterms:modified xsi:type="dcterms:W3CDTF">2015-09-22T09:39:00Z</dcterms:modified>
</cp:coreProperties>
</file>